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2E143C" w:rsidRPr="002E143C" w:rsidRDefault="002E143C" w:rsidP="002D0631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bookmarkStart w:id="0" w:name="_Hlk492033820"/>
    </w:p>
    <w:p w:rsidR="00F12558" w:rsidRPr="00F12558" w:rsidRDefault="002D0631" w:rsidP="00F12558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D0631">
        <w:rPr>
          <w:rFonts w:ascii="Arial" w:hAnsi="Arial" w:cs="Arial"/>
          <w:b/>
          <w:sz w:val="28"/>
          <w:szCs w:val="28"/>
        </w:rPr>
        <w:t xml:space="preserve">Remont </w:t>
      </w:r>
      <w:r w:rsidR="00172342">
        <w:rPr>
          <w:rFonts w:ascii="Arial" w:hAnsi="Arial" w:cs="Arial"/>
          <w:b/>
          <w:sz w:val="28"/>
          <w:szCs w:val="28"/>
        </w:rPr>
        <w:t>korytarza w budynku Zespołu Szkół Nr 12 przy ul. Siennickiej 15</w:t>
      </w:r>
      <w:bookmarkStart w:id="1" w:name="_GoBack"/>
      <w:bookmarkEnd w:id="1"/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172342">
      <w:t xml:space="preserve">                    UD-VI-ZP/35</w:t>
    </w:r>
    <w:r w:rsidR="002E143C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72342"/>
    <w:rsid w:val="001B1240"/>
    <w:rsid w:val="001B69CE"/>
    <w:rsid w:val="002658F2"/>
    <w:rsid w:val="002D0631"/>
    <w:rsid w:val="002E143C"/>
    <w:rsid w:val="005249D9"/>
    <w:rsid w:val="005756C6"/>
    <w:rsid w:val="00690E2F"/>
    <w:rsid w:val="008E53A6"/>
    <w:rsid w:val="0092680C"/>
    <w:rsid w:val="00AF2B9D"/>
    <w:rsid w:val="00AF7E55"/>
    <w:rsid w:val="00BA4FDE"/>
    <w:rsid w:val="00D51C27"/>
    <w:rsid w:val="00F1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88ACC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CDA43-0D5B-4A25-A16A-37DD75BA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14</cp:revision>
  <dcterms:created xsi:type="dcterms:W3CDTF">2016-09-02T12:46:00Z</dcterms:created>
  <dcterms:modified xsi:type="dcterms:W3CDTF">2018-04-26T12:31:00Z</dcterms:modified>
</cp:coreProperties>
</file>